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3B2" w:rsidRPr="00377605" w:rsidRDefault="00F33B68" w:rsidP="007C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B68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23B2" w:rsidRPr="00377605" w:rsidRDefault="007C23B2" w:rsidP="007C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7C23B2" w:rsidRPr="00377605" w:rsidRDefault="007C23B2" w:rsidP="007C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:rsidR="007C23B2" w:rsidRPr="00377605" w:rsidRDefault="007C23B2" w:rsidP="007C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3B2" w:rsidRPr="007C23B2" w:rsidRDefault="007C23B2" w:rsidP="007C23B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3B2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:rsidR="007C23B2" w:rsidRPr="00377605" w:rsidRDefault="007C23B2" w:rsidP="007C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3B2" w:rsidRPr="00377605" w:rsidRDefault="007C23B2" w:rsidP="007C2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:rsidR="007C23B2" w:rsidRPr="00377605" w:rsidRDefault="007C23B2" w:rsidP="007C23B2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z w:val="28"/>
          <w:szCs w:val="28"/>
        </w:rPr>
        <w:t xml:space="preserve">19.10.2015        </w:t>
      </w:r>
      <w:r w:rsidRPr="0037760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3B2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 w:rsidR="00F33B68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F33B68">
        <w:rPr>
          <w:rFonts w:ascii="Times New Roman" w:hAnsi="Times New Roman" w:cs="Times New Roman"/>
          <w:sz w:val="28"/>
          <w:szCs w:val="28"/>
        </w:rPr>
        <w:tab/>
        <w:t xml:space="preserve">                       № 6</w:t>
      </w:r>
    </w:p>
    <w:p w:rsidR="007C23B2" w:rsidRPr="00377605" w:rsidRDefault="007C23B2" w:rsidP="007C23B2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</w:t>
      </w:r>
      <w:proofErr w:type="gramStart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квартал 2015 года</w:t>
      </w:r>
    </w:p>
    <w:p w:rsidR="007C23B2" w:rsidRPr="00377605" w:rsidRDefault="007C23B2" w:rsidP="007C23B2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C23B2" w:rsidRPr="00377605" w:rsidRDefault="007C23B2" w:rsidP="007C23B2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</w:t>
      </w:r>
      <w:proofErr w:type="gramStart"/>
      <w:r w:rsidRPr="00377605">
        <w:rPr>
          <w:sz w:val="28"/>
          <w:szCs w:val="28"/>
        </w:rPr>
        <w:t>комиссии Совета депутатов города Новосибирска</w:t>
      </w:r>
      <w:proofErr w:type="gramEnd"/>
      <w:r w:rsidRPr="00377605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 xml:space="preserve">(далее – комиссия) Д.В. </w:t>
      </w:r>
      <w:proofErr w:type="spellStart"/>
      <w:r>
        <w:rPr>
          <w:sz w:val="28"/>
          <w:szCs w:val="28"/>
        </w:rPr>
        <w:t>Дамаева</w:t>
      </w:r>
      <w:proofErr w:type="spellEnd"/>
      <w:r w:rsidRPr="00377605">
        <w:rPr>
          <w:sz w:val="28"/>
          <w:szCs w:val="28"/>
        </w:rPr>
        <w:t xml:space="preserve"> о плане работы комиссии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2015</w:t>
      </w:r>
      <w:r w:rsidRPr="00377605">
        <w:rPr>
          <w:sz w:val="28"/>
          <w:szCs w:val="28"/>
        </w:rPr>
        <w:t xml:space="preserve"> год, комиссия РЕШИЛА:</w:t>
      </w:r>
    </w:p>
    <w:p w:rsidR="007C23B2" w:rsidRPr="00377605" w:rsidRDefault="007C23B2" w:rsidP="007C23B2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7C23B2" w:rsidRPr="00377605" w:rsidRDefault="007C23B2" w:rsidP="007C2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- утвердить план работы комиссии 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 2015 года</w:t>
      </w:r>
      <w:r w:rsidRPr="00377605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7C23B2" w:rsidRPr="00377605" w:rsidRDefault="007C23B2" w:rsidP="007C2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23B2" w:rsidRPr="00377605" w:rsidRDefault="007C23B2" w:rsidP="007C2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23B2" w:rsidRPr="00377605" w:rsidRDefault="007C23B2" w:rsidP="007C23B2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</w:t>
      </w:r>
      <w:r w:rsidRPr="0037760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Дамаев</w:t>
      </w:r>
      <w:proofErr w:type="spellEnd"/>
    </w:p>
    <w:p w:rsidR="007C23B2" w:rsidRPr="00F3627B" w:rsidRDefault="007C23B2" w:rsidP="007C23B2">
      <w:pPr>
        <w:pStyle w:val="5"/>
        <w:spacing w:before="0" w:after="0"/>
        <w:ind w:right="23"/>
        <w:rPr>
          <w:b w:val="0"/>
          <w:i w:val="0"/>
        </w:rPr>
      </w:pPr>
      <w:r w:rsidRPr="00377605">
        <w:rPr>
          <w:sz w:val="28"/>
          <w:szCs w:val="28"/>
        </w:rPr>
        <w:br w:type="page"/>
      </w:r>
      <w:r w:rsidRPr="00F3627B">
        <w:lastRenderedPageBreak/>
        <w:t xml:space="preserve">                                                                                                  </w:t>
      </w:r>
      <w:r>
        <w:t xml:space="preserve">       </w:t>
      </w:r>
      <w:r w:rsidRPr="00F3627B">
        <w:rPr>
          <w:b w:val="0"/>
          <w:i w:val="0"/>
        </w:rPr>
        <w:t xml:space="preserve">Приложение  к решению </w:t>
      </w:r>
    </w:p>
    <w:p w:rsidR="007C23B2" w:rsidRPr="00F3627B" w:rsidRDefault="007C23B2" w:rsidP="007C23B2">
      <w:pPr>
        <w:pStyle w:val="5"/>
        <w:spacing w:before="0" w:after="0"/>
        <w:ind w:right="23"/>
        <w:rPr>
          <w:b w:val="0"/>
          <w:i w:val="0"/>
        </w:rPr>
      </w:pP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  <w:t xml:space="preserve">       комиссии </w:t>
      </w:r>
      <w:proofErr w:type="gramStart"/>
      <w:r w:rsidRPr="00F3627B">
        <w:rPr>
          <w:b w:val="0"/>
          <w:i w:val="0"/>
        </w:rPr>
        <w:t>по</w:t>
      </w:r>
      <w:proofErr w:type="gramEnd"/>
      <w:r w:rsidRPr="00F3627B">
        <w:rPr>
          <w:b w:val="0"/>
          <w:i w:val="0"/>
        </w:rPr>
        <w:t xml:space="preserve"> </w:t>
      </w:r>
    </w:p>
    <w:p w:rsidR="007C23B2" w:rsidRPr="00F3627B" w:rsidRDefault="007C23B2" w:rsidP="007C23B2">
      <w:pPr>
        <w:pStyle w:val="5"/>
        <w:spacing w:before="0" w:after="0"/>
        <w:ind w:right="23"/>
        <w:rPr>
          <w:b w:val="0"/>
          <w:i w:val="0"/>
        </w:rPr>
      </w:pP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</w:r>
      <w:r w:rsidRPr="00F3627B">
        <w:rPr>
          <w:b w:val="0"/>
          <w:i w:val="0"/>
        </w:rPr>
        <w:tab/>
        <w:t xml:space="preserve">       градостроительству                         </w:t>
      </w:r>
    </w:p>
    <w:p w:rsidR="007C23B2" w:rsidRPr="00F3627B" w:rsidRDefault="007C23B2" w:rsidP="007C23B2">
      <w:pPr>
        <w:pStyle w:val="7"/>
        <w:spacing w:before="0" w:line="240" w:lineRule="auto"/>
        <w:ind w:left="5664" w:right="23" w:firstLine="708"/>
        <w:jc w:val="left"/>
        <w:rPr>
          <w:sz w:val="26"/>
          <w:szCs w:val="26"/>
        </w:rPr>
      </w:pPr>
      <w:r w:rsidRPr="00F3627B">
        <w:rPr>
          <w:sz w:val="26"/>
          <w:szCs w:val="26"/>
        </w:rPr>
        <w:t xml:space="preserve">       от </w:t>
      </w:r>
      <w:r w:rsidR="00F14DF8">
        <w:rPr>
          <w:sz w:val="26"/>
          <w:szCs w:val="26"/>
        </w:rPr>
        <w:t>19.10.2015</w:t>
      </w:r>
      <w:r>
        <w:rPr>
          <w:sz w:val="26"/>
          <w:szCs w:val="26"/>
        </w:rPr>
        <w:t xml:space="preserve"> </w:t>
      </w:r>
      <w:r w:rsidRPr="00F3627B">
        <w:rPr>
          <w:sz w:val="26"/>
          <w:szCs w:val="26"/>
        </w:rPr>
        <w:t xml:space="preserve"> №  </w:t>
      </w:r>
      <w:r w:rsidR="00F33B68">
        <w:rPr>
          <w:sz w:val="26"/>
          <w:szCs w:val="26"/>
        </w:rPr>
        <w:t>6</w:t>
      </w:r>
    </w:p>
    <w:p w:rsidR="007C23B2" w:rsidRPr="00F3627B" w:rsidRDefault="007C23B2" w:rsidP="007C23B2">
      <w:pPr>
        <w:pStyle w:val="5"/>
        <w:spacing w:before="0" w:after="0"/>
        <w:ind w:left="7797" w:right="23" w:firstLine="6"/>
        <w:rPr>
          <w:b w:val="0"/>
        </w:rPr>
      </w:pPr>
    </w:p>
    <w:p w:rsidR="007C23B2" w:rsidRPr="00F3627B" w:rsidRDefault="007C23B2" w:rsidP="007C23B2">
      <w:pPr>
        <w:pStyle w:val="a5"/>
        <w:spacing w:after="0"/>
        <w:ind w:right="23"/>
        <w:jc w:val="center"/>
        <w:rPr>
          <w:rFonts w:ascii="Times New Roman" w:hAnsi="Times New Roman" w:cs="Times New Roman"/>
          <w:sz w:val="26"/>
          <w:szCs w:val="26"/>
        </w:rPr>
      </w:pPr>
      <w:r w:rsidRPr="00F3627B">
        <w:rPr>
          <w:rFonts w:ascii="Times New Roman" w:hAnsi="Times New Roman" w:cs="Times New Roman"/>
          <w:sz w:val="26"/>
          <w:szCs w:val="26"/>
        </w:rPr>
        <w:t xml:space="preserve">План </w:t>
      </w:r>
      <w:proofErr w:type="gramStart"/>
      <w:r w:rsidRPr="00F3627B">
        <w:rPr>
          <w:rFonts w:ascii="Times New Roman" w:hAnsi="Times New Roman" w:cs="Times New Roman"/>
          <w:sz w:val="26"/>
          <w:szCs w:val="26"/>
        </w:rPr>
        <w:t>работы постоянной комиссии Совета депутатов города Новосибирска</w:t>
      </w:r>
      <w:proofErr w:type="gramEnd"/>
    </w:p>
    <w:p w:rsidR="007C23B2" w:rsidRPr="00F3627B" w:rsidRDefault="007C23B2" w:rsidP="007C23B2">
      <w:pPr>
        <w:pStyle w:val="a5"/>
        <w:spacing w:after="0"/>
        <w:ind w:right="-716"/>
        <w:jc w:val="center"/>
        <w:rPr>
          <w:rFonts w:ascii="Times New Roman" w:hAnsi="Times New Roman" w:cs="Times New Roman"/>
          <w:sz w:val="26"/>
          <w:szCs w:val="26"/>
        </w:rPr>
      </w:pPr>
      <w:r w:rsidRPr="00F3627B">
        <w:rPr>
          <w:rFonts w:ascii="Times New Roman" w:hAnsi="Times New Roman" w:cs="Times New Roman"/>
          <w:sz w:val="26"/>
          <w:szCs w:val="26"/>
        </w:rPr>
        <w:t xml:space="preserve">по градостроительству на </w:t>
      </w:r>
      <w:r w:rsidR="00F14DF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F14DF8" w:rsidRPr="00F14DF8">
        <w:rPr>
          <w:rFonts w:ascii="Times New Roman" w:hAnsi="Times New Roman" w:cs="Times New Roman"/>
          <w:sz w:val="26"/>
          <w:szCs w:val="26"/>
        </w:rPr>
        <w:t xml:space="preserve"> </w:t>
      </w:r>
      <w:r w:rsidR="00F14DF8">
        <w:rPr>
          <w:rFonts w:ascii="Times New Roman" w:hAnsi="Times New Roman" w:cs="Times New Roman"/>
          <w:sz w:val="26"/>
          <w:szCs w:val="26"/>
        </w:rPr>
        <w:t>квартал 2015</w:t>
      </w:r>
      <w:r w:rsidRPr="00F3627B">
        <w:rPr>
          <w:rFonts w:ascii="Times New Roman" w:hAnsi="Times New Roman" w:cs="Times New Roman"/>
          <w:sz w:val="26"/>
          <w:szCs w:val="26"/>
        </w:rPr>
        <w:t xml:space="preserve"> год</w:t>
      </w:r>
      <w:r w:rsidR="00F14DF8">
        <w:rPr>
          <w:rFonts w:ascii="Times New Roman" w:hAnsi="Times New Roman" w:cs="Times New Roman"/>
          <w:sz w:val="26"/>
          <w:szCs w:val="26"/>
        </w:rPr>
        <w:t>а</w:t>
      </w:r>
    </w:p>
    <w:p w:rsidR="007C23B2" w:rsidRDefault="007C23B2" w:rsidP="007C23B2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802"/>
        <w:gridCol w:w="1540"/>
        <w:gridCol w:w="5118"/>
        <w:gridCol w:w="2678"/>
      </w:tblGrid>
      <w:tr w:rsidR="0039009D" w:rsidTr="00AA4E6B">
        <w:tc>
          <w:tcPr>
            <w:tcW w:w="802" w:type="dxa"/>
          </w:tcPr>
          <w:p w:rsidR="0039009D" w:rsidRDefault="0039009D" w:rsidP="007C2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п.</w:t>
            </w:r>
          </w:p>
        </w:tc>
        <w:tc>
          <w:tcPr>
            <w:tcW w:w="1540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5118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вопроса</w:t>
            </w:r>
          </w:p>
        </w:tc>
        <w:tc>
          <w:tcPr>
            <w:tcW w:w="2678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</w:p>
        </w:tc>
      </w:tr>
      <w:tr w:rsidR="0039009D" w:rsidTr="00AA4E6B">
        <w:tc>
          <w:tcPr>
            <w:tcW w:w="802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40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18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78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9009D" w:rsidTr="00AA4E6B">
        <w:tc>
          <w:tcPr>
            <w:tcW w:w="802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40" w:type="dxa"/>
          </w:tcPr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5118" w:type="dxa"/>
          </w:tcPr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О плане </w:t>
            </w:r>
            <w:proofErr w:type="gramStart"/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по градостроительству на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3900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2015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«О Положении о постоянной комиссии Совета депутатов города Новосибирска по градостроительству»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Об установлении дней и времени проведения </w:t>
            </w:r>
            <w:proofErr w:type="gramStart"/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заседаний постоянной комиссии Совета депутатов города Новосибирска</w:t>
            </w:r>
            <w:proofErr w:type="gramEnd"/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по градостроительству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25.11.2009 № 1458 «О бюд</w:t>
            </w:r>
            <w:r w:rsidR="00C81D81">
              <w:rPr>
                <w:rFonts w:ascii="Times New Roman" w:hAnsi="Times New Roman" w:cs="Times New Roman"/>
                <w:sz w:val="26"/>
                <w:szCs w:val="26"/>
              </w:rPr>
              <w:t>жете города Новосибирска на 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81D81">
              <w:rPr>
                <w:rFonts w:ascii="Times New Roman" w:hAnsi="Times New Roman" w:cs="Times New Roman"/>
                <w:sz w:val="26"/>
                <w:szCs w:val="26"/>
              </w:rPr>
              <w:t xml:space="preserve"> и плановый период 2016 и 2017 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F33B68" w:rsidRDefault="00D75907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Федеральный закон от 30.12.2004 № 214-ФЗ «Об участии в долевом строительстве многоквартирных жомов и иных объектов недвижимости и о внесении изменений в некоторые законодательные акты Российской Федерации. </w:t>
            </w:r>
          </w:p>
        </w:tc>
        <w:tc>
          <w:tcPr>
            <w:tcW w:w="2678" w:type="dxa"/>
          </w:tcPr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градостроительству**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градостроительству**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градостроительству**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009D" w:rsidRDefault="0039009D" w:rsidP="003900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ДФ и НП***</w:t>
            </w: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009D" w:rsidRDefault="0039009D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5907" w:rsidRDefault="00D75907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5907" w:rsidRDefault="00D75907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5907" w:rsidRDefault="00D75907" w:rsidP="00390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5907" w:rsidRDefault="00D75907" w:rsidP="00D759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градостроительству**</w:t>
            </w:r>
          </w:p>
        </w:tc>
      </w:tr>
      <w:tr w:rsidR="0039009D" w:rsidTr="00AA4E6B">
        <w:tc>
          <w:tcPr>
            <w:tcW w:w="802" w:type="dxa"/>
          </w:tcPr>
          <w:p w:rsidR="0039009D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540" w:type="dxa"/>
          </w:tcPr>
          <w:p w:rsidR="0039009D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5118" w:type="dxa"/>
          </w:tcPr>
          <w:p w:rsidR="0039009D" w:rsidRDefault="00AA4E6B" w:rsidP="00AA4E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«О бюд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жете города Новосибирска на 2016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плановый период 2017 и 2018 годов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A4E6B" w:rsidRDefault="00AA4E6B" w:rsidP="00AA4E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«О плане социально – экономического разв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ития города Новосибирска на 2016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плановый период 2017 и 2018 годов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A4E6B" w:rsidRDefault="00AA4E6B" w:rsidP="00AA4E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О проекте решения Совета депутатов города Новосибирска «О внесении изменений  в решение Совета депутатов 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города  Новосибирска от 24.06.2009 № 1288 «О Правилах землепользования и </w:t>
            </w:r>
            <w:proofErr w:type="gramStart"/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застройки города</w:t>
            </w:r>
            <w:proofErr w:type="gramEnd"/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Новосибирска»</w:t>
            </w:r>
          </w:p>
          <w:p w:rsidR="00AA4E6B" w:rsidRDefault="00AA4E6B" w:rsidP="00AA4E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«О местных нормативах градостроительного проектирования города Новосибирска»</w:t>
            </w:r>
          </w:p>
          <w:p w:rsidR="00AA4E6B" w:rsidRDefault="00AA4E6B" w:rsidP="00AA4E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«О стратегическом планировании в городе Новосибирске»</w:t>
            </w:r>
          </w:p>
        </w:tc>
        <w:tc>
          <w:tcPr>
            <w:tcW w:w="2678" w:type="dxa"/>
          </w:tcPr>
          <w:p w:rsidR="0039009D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ДФ и НП***</w:t>
            </w: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ДЭСПиИП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ДСА*</w:t>
            </w: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ДСА*</w:t>
            </w: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ДЭСПиИП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AA4E6B" w:rsidRDefault="00AA4E6B" w:rsidP="00AA4E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4E6B" w:rsidTr="00AA4E6B">
        <w:tc>
          <w:tcPr>
            <w:tcW w:w="802" w:type="dxa"/>
          </w:tcPr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540" w:type="dxa"/>
          </w:tcPr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5118" w:type="dxa"/>
          </w:tcPr>
          <w:p w:rsidR="00AA4E6B" w:rsidRDefault="00AA4E6B" w:rsidP="006E4B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 xml:space="preserve"> в решение Совета депутатов города Новосибирска от 24.12.2014 № 1254 «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О бюд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>жете города Новосибирска на 2015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 xml:space="preserve"> и плановый период 2016 и 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A4E6B" w:rsidRDefault="00AA4E6B" w:rsidP="006E4B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О проекте решения Совета депутатов города Новосибирска «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план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 – экономического разв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>ития города Новосибирска на 2015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 xml:space="preserve"> и плановый период 2016 и 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  <w:r w:rsidR="008B548D">
              <w:rPr>
                <w:rFonts w:ascii="Times New Roman" w:hAnsi="Times New Roman" w:cs="Times New Roman"/>
                <w:sz w:val="26"/>
                <w:szCs w:val="26"/>
              </w:rPr>
              <w:t>, принятый решением Совета депутатов города Новосибирска от 24.12.2014 №1253</w:t>
            </w:r>
            <w:r w:rsidRPr="00F3627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78" w:type="dxa"/>
          </w:tcPr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ДФ и НП***</w:t>
            </w: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48D" w:rsidRDefault="008B548D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48D" w:rsidRDefault="008B548D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ДЭСПиИП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48D" w:rsidRDefault="008B548D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48D" w:rsidRDefault="008B548D" w:rsidP="006E4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E6B" w:rsidRDefault="00AA4E6B" w:rsidP="008B54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A4E6B" w:rsidRDefault="00AA4E6B" w:rsidP="00AA4E6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9009D" w:rsidRDefault="0039009D" w:rsidP="007C23B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C23B2" w:rsidRPr="00F3627B" w:rsidRDefault="007C23B2" w:rsidP="008B54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3627B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:rsidR="007C23B2" w:rsidRPr="00F3627B" w:rsidRDefault="007C23B2" w:rsidP="008B54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3627B">
        <w:rPr>
          <w:rFonts w:ascii="Times New Roman" w:hAnsi="Times New Roman" w:cs="Times New Roman"/>
          <w:sz w:val="26"/>
          <w:szCs w:val="26"/>
        </w:rPr>
        <w:t xml:space="preserve">** - Постоянная комиссия Совета депутатов города Новосибирска по градостроительству  </w:t>
      </w:r>
    </w:p>
    <w:p w:rsidR="007C23B2" w:rsidRPr="00F3627B" w:rsidRDefault="0039009D" w:rsidP="008B54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 - Департамент</w:t>
      </w:r>
      <w:r w:rsidR="007C23B2" w:rsidRPr="00F3627B">
        <w:rPr>
          <w:rFonts w:ascii="Times New Roman" w:hAnsi="Times New Roman" w:cs="Times New Roman"/>
          <w:sz w:val="26"/>
          <w:szCs w:val="26"/>
        </w:rPr>
        <w:t xml:space="preserve"> финансов и налоговой политики мэрии города Новосибирска</w:t>
      </w:r>
    </w:p>
    <w:p w:rsidR="007C23B2" w:rsidRPr="00F3627B" w:rsidRDefault="007C23B2" w:rsidP="008B54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3627B">
        <w:rPr>
          <w:rFonts w:ascii="Times New Roman" w:hAnsi="Times New Roman" w:cs="Times New Roman"/>
          <w:sz w:val="26"/>
          <w:szCs w:val="26"/>
        </w:rPr>
        <w:t>**** - Департамент  экономики</w:t>
      </w:r>
      <w:r w:rsidR="00AA4E6B">
        <w:rPr>
          <w:rFonts w:ascii="Times New Roman" w:hAnsi="Times New Roman" w:cs="Times New Roman"/>
          <w:sz w:val="26"/>
          <w:szCs w:val="26"/>
        </w:rPr>
        <w:t xml:space="preserve">, стратегического планирования </w:t>
      </w:r>
      <w:r w:rsidRPr="00F3627B">
        <w:rPr>
          <w:rFonts w:ascii="Times New Roman" w:hAnsi="Times New Roman" w:cs="Times New Roman"/>
          <w:sz w:val="26"/>
          <w:szCs w:val="26"/>
        </w:rPr>
        <w:t xml:space="preserve"> и </w:t>
      </w:r>
      <w:r w:rsidR="00AA4E6B">
        <w:rPr>
          <w:rFonts w:ascii="Times New Roman" w:hAnsi="Times New Roman" w:cs="Times New Roman"/>
          <w:sz w:val="26"/>
          <w:szCs w:val="26"/>
        </w:rPr>
        <w:t xml:space="preserve">инвестиционной политики </w:t>
      </w:r>
      <w:r w:rsidRPr="00F3627B">
        <w:rPr>
          <w:rFonts w:ascii="Times New Roman" w:hAnsi="Times New Roman" w:cs="Times New Roman"/>
          <w:sz w:val="26"/>
          <w:szCs w:val="26"/>
        </w:rPr>
        <w:t xml:space="preserve"> мэрии города Новосибирска</w:t>
      </w:r>
    </w:p>
    <w:p w:rsidR="007C23B2" w:rsidRPr="00377605" w:rsidRDefault="007C23B2" w:rsidP="007C23B2">
      <w:pPr>
        <w:pStyle w:val="a4"/>
        <w:shd w:val="clear" w:color="auto" w:fill="FFFFFF"/>
        <w:spacing w:before="312" w:line="322" w:lineRule="exac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77605">
        <w:rPr>
          <w:rFonts w:ascii="Times New Roman" w:hAnsi="Times New Roman"/>
          <w:color w:val="000000"/>
          <w:sz w:val="28"/>
          <w:szCs w:val="28"/>
        </w:rPr>
        <w:tab/>
      </w:r>
      <w:r w:rsidRPr="00377605">
        <w:rPr>
          <w:rFonts w:ascii="Times New Roman" w:hAnsi="Times New Roman"/>
          <w:color w:val="000000"/>
          <w:sz w:val="28"/>
          <w:szCs w:val="28"/>
        </w:rPr>
        <w:tab/>
        <w:t xml:space="preserve">        </w:t>
      </w:r>
    </w:p>
    <w:p w:rsidR="007C23B2" w:rsidRPr="00377605" w:rsidRDefault="007C23B2" w:rsidP="007C23B2">
      <w:pPr>
        <w:rPr>
          <w:rFonts w:ascii="Times New Roman" w:hAnsi="Times New Roman" w:cs="Times New Roman"/>
          <w:sz w:val="28"/>
          <w:szCs w:val="28"/>
        </w:rPr>
      </w:pPr>
    </w:p>
    <w:p w:rsidR="007C23B2" w:rsidRPr="00377605" w:rsidRDefault="007C23B2" w:rsidP="007C23B2">
      <w:pPr>
        <w:rPr>
          <w:rFonts w:ascii="Times New Roman" w:hAnsi="Times New Roman" w:cs="Times New Roman"/>
          <w:sz w:val="28"/>
          <w:szCs w:val="28"/>
        </w:rPr>
      </w:pPr>
    </w:p>
    <w:p w:rsidR="007C23B2" w:rsidRPr="00377605" w:rsidRDefault="007C23B2" w:rsidP="007C23B2">
      <w:pPr>
        <w:rPr>
          <w:rFonts w:ascii="Times New Roman" w:hAnsi="Times New Roman" w:cs="Times New Roman"/>
          <w:sz w:val="28"/>
          <w:szCs w:val="28"/>
        </w:rPr>
      </w:pPr>
    </w:p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45141"/>
    <w:multiLevelType w:val="hybridMultilevel"/>
    <w:tmpl w:val="FF088DF2"/>
    <w:lvl w:ilvl="0" w:tplc="E3D86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3B2"/>
    <w:rsid w:val="00023400"/>
    <w:rsid w:val="001353B2"/>
    <w:rsid w:val="001B6AC6"/>
    <w:rsid w:val="003567CD"/>
    <w:rsid w:val="0039009D"/>
    <w:rsid w:val="007C23B2"/>
    <w:rsid w:val="008B548D"/>
    <w:rsid w:val="00A66053"/>
    <w:rsid w:val="00AA4E6B"/>
    <w:rsid w:val="00AC2B8B"/>
    <w:rsid w:val="00BD43B9"/>
    <w:rsid w:val="00C81D81"/>
    <w:rsid w:val="00D75907"/>
    <w:rsid w:val="00F14DF8"/>
    <w:rsid w:val="00F33B68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B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C23B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7C23B2"/>
    <w:pPr>
      <w:keepNext/>
      <w:widowControl w:val="0"/>
      <w:spacing w:before="600" w:after="0" w:line="240" w:lineRule="atLeast"/>
      <w:jc w:val="right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character" w:customStyle="1" w:styleId="50">
    <w:name w:val="Заголовок 5 Знак"/>
    <w:basedOn w:val="a0"/>
    <w:link w:val="5"/>
    <w:rsid w:val="007C23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7C2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C23B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C23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C23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23B2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3B2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90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cp:lastPrinted>2015-10-07T04:53:00Z</cp:lastPrinted>
  <dcterms:created xsi:type="dcterms:W3CDTF">2015-10-07T04:50:00Z</dcterms:created>
  <dcterms:modified xsi:type="dcterms:W3CDTF">2015-10-19T04:13:00Z</dcterms:modified>
</cp:coreProperties>
</file>